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4785"/>
        <w:gridCol w:w="4786"/>
      </w:tblGrid>
      <w:tr w:rsidR="008D2610" w:rsidTr="008D261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D2610" w:rsidRDefault="008D2610" w:rsidP="003852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8D2610" w:rsidRPr="007A7807" w:rsidRDefault="008D2610" w:rsidP="0038526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80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D2610" w:rsidRPr="007A7807" w:rsidRDefault="008D2610" w:rsidP="0038526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80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образован</w:t>
            </w:r>
            <w:r w:rsidR="00A60FFC" w:rsidRPr="007A7807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</w:p>
          <w:p w:rsidR="008D2610" w:rsidRPr="007A7807" w:rsidRDefault="008D2610" w:rsidP="0038526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80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МО « Улаганский район»</w:t>
            </w:r>
          </w:p>
          <w:p w:rsidR="008D2610" w:rsidRPr="007A7807" w:rsidRDefault="008D2610" w:rsidP="00385264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807">
              <w:rPr>
                <w:rFonts w:ascii="Times New Roman" w:hAnsi="Times New Roman" w:cs="Times New Roman"/>
                <w:b/>
                <w:sz w:val="28"/>
                <w:szCs w:val="28"/>
              </w:rPr>
              <w:t>____________Ю.М.Кучалу</w:t>
            </w:r>
          </w:p>
          <w:p w:rsidR="008D2610" w:rsidRDefault="008D2610" w:rsidP="0038526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807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037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 № 6 от   18.01.2018 </w:t>
            </w:r>
            <w:r w:rsidR="00A60FFC" w:rsidRPr="007A78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Pr="007A780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BF406D" w:rsidRPr="00684026" w:rsidRDefault="00BF406D" w:rsidP="00C50C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8D2610" w:rsidRPr="008D2610" w:rsidRDefault="008D2610" w:rsidP="008D261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C50C9A" w:rsidRPr="008D26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C50C9A" w:rsidRDefault="00C50C9A" w:rsidP="008D261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2610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обучения и проверки знаний по охране труда работников</w:t>
      </w:r>
      <w:r w:rsidR="008D2610" w:rsidRPr="008D26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отдела образован</w:t>
      </w:r>
      <w:r w:rsidR="00A60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ия </w:t>
      </w:r>
      <w:r w:rsidR="008D2610" w:rsidRPr="008D26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 МО « Улаганский район»</w:t>
      </w:r>
    </w:p>
    <w:p w:rsidR="008D2610" w:rsidRPr="008D2610" w:rsidRDefault="008D2610" w:rsidP="008D261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0C9A" w:rsidRDefault="008D2610" w:rsidP="008D261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0F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</w:t>
      </w:r>
      <w:r w:rsidR="00C50C9A" w:rsidRPr="00A60FFC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A7807" w:rsidRPr="00A60FFC" w:rsidRDefault="007A7807" w:rsidP="008D261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0C9A" w:rsidRPr="008D2610" w:rsidRDefault="00EE1A2C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 порядке обучения и проверки знаний по охране труда работников  отдела образован</w:t>
      </w:r>
      <w:r w:rsidR="00A60FFC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МО «Улаганский район»  в дальнейшем –Положение, разработано в целях реализации норм Трудового кодекса Рос</w:t>
      </w:r>
      <w:r w:rsidR="008D2610">
        <w:rPr>
          <w:rFonts w:ascii="Times New Roman" w:hAnsi="Times New Roman" w:cs="Times New Roman"/>
          <w:sz w:val="28"/>
          <w:szCs w:val="28"/>
          <w:lang w:eastAsia="ru-RU"/>
        </w:rPr>
        <w:t>сийской Федерации, постановления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 xml:space="preserve"> Минтруда России и Минобразования России от 13.01.2003 г. № 1/29 «Порядок обучения по охране труда и проверки знаний требований охраны труда работников организаций», ГОСТ 12.0.004-90 «Организация обучения безопасности труда»   предусматривающих обязательное обучение и проверку знаний по охране труда всех работнико</w:t>
      </w:r>
      <w:r w:rsidR="00215338" w:rsidRPr="008D2610">
        <w:rPr>
          <w:rFonts w:ascii="Times New Roman" w:hAnsi="Times New Roman" w:cs="Times New Roman"/>
          <w:sz w:val="28"/>
          <w:szCs w:val="28"/>
          <w:lang w:eastAsia="ru-RU"/>
        </w:rPr>
        <w:t>в  отдела образован</w:t>
      </w:r>
      <w:r w:rsidR="00A60FFC"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215338" w:rsidRPr="008D261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</w:t>
      </w:r>
      <w:r w:rsidR="00C272A7" w:rsidRPr="008D2610">
        <w:rPr>
          <w:rFonts w:ascii="Times New Roman" w:hAnsi="Times New Roman" w:cs="Times New Roman"/>
          <w:sz w:val="28"/>
          <w:szCs w:val="28"/>
          <w:lang w:eastAsia="ru-RU"/>
        </w:rPr>
        <w:t>страции МО «Улаганский район» (</w:t>
      </w:r>
      <w:r w:rsidR="008D2610">
        <w:rPr>
          <w:rFonts w:ascii="Times New Roman" w:hAnsi="Times New Roman" w:cs="Times New Roman"/>
          <w:sz w:val="28"/>
          <w:szCs w:val="28"/>
          <w:lang w:eastAsia="ru-RU"/>
        </w:rPr>
        <w:t>далее – ОО М П и С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>), включая руководителей и специалистов.</w:t>
      </w:r>
    </w:p>
    <w:p w:rsidR="00C50C9A" w:rsidRPr="008D2610" w:rsidRDefault="00EE1A2C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>Порядок  обучения  по  охране  труда  и проверки  знаний требований  охраны  труда рабо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тников </w:t>
      </w:r>
      <w:r w:rsidR="00215338" w:rsidRPr="008D2610">
        <w:rPr>
          <w:rFonts w:ascii="Times New Roman" w:hAnsi="Times New Roman" w:cs="Times New Roman"/>
          <w:sz w:val="28"/>
          <w:szCs w:val="28"/>
          <w:lang w:eastAsia="ru-RU"/>
        </w:rPr>
        <w:t>отдела образован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</w:t>
      </w:r>
      <w:r w:rsidR="00215338" w:rsidRPr="008D261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МО «Улаганский район»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разработан  для  обеспечения  профилактических  мер  по сокращению производственного  травматизма  и </w:t>
      </w:r>
      <w:r w:rsidR="00A01A44" w:rsidRPr="008D2610">
        <w:rPr>
          <w:rFonts w:ascii="Times New Roman" w:hAnsi="Times New Roman" w:cs="Times New Roman"/>
          <w:sz w:val="28"/>
          <w:szCs w:val="28"/>
          <w:lang w:eastAsia="ru-RU"/>
        </w:rPr>
        <w:t xml:space="preserve">     п</w:t>
      </w:r>
      <w:r w:rsidR="00215338" w:rsidRPr="008D261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>офессиональных  заболеваний  и  устанавливает  общие  положения  обязательного  обучения по охране  труда и проверки знаний требований охраны труда всех работников, в   том числе руководителей и специалистов.</w:t>
      </w:r>
    </w:p>
    <w:p w:rsidR="00C50C9A" w:rsidRPr="008D2610" w:rsidRDefault="00EE1A2C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>Обучение и инструктаж по безопасности труда носит непрерывный многоуровневый характер и проводится в образовательном учреждении. Порядок  не заменяет специальных требований к проведению обучения,  инструктажа и проверки знаний работников, установленных органами государственного надзора и контроля. Одновременно  с обучением  по  охране труда и проверкой знаний требований   охраны   труда,   осуществляемыми   в соответствии  с Порядком,   могут  проводиться  обучени</w:t>
      </w:r>
      <w:r w:rsidR="00A01A44" w:rsidRPr="008D2610">
        <w:rPr>
          <w:rFonts w:ascii="Times New Roman" w:hAnsi="Times New Roman" w:cs="Times New Roman"/>
          <w:sz w:val="28"/>
          <w:szCs w:val="28"/>
          <w:lang w:eastAsia="ru-RU"/>
        </w:rPr>
        <w:t xml:space="preserve">е  и аттестация  работников отдела 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 xml:space="preserve">  по    другим   направлениям   безопасности   труда, организуемые   органами   государственного  надзора  и контроля  и федеральными    органами    исполнительной    власти   в  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порядке, утверждаемом   ими   по   согласованию   с Министерством  труда  и социального развития Российской Федерации.</w:t>
      </w:r>
    </w:p>
    <w:p w:rsidR="00C50C9A" w:rsidRPr="008D2610" w:rsidRDefault="00EE1A2C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>Обучению  по  охране  труда и проверке знаний требований охраны  труда  в соответствии  с Порядк</w:t>
      </w:r>
      <w:r w:rsidR="005A5DD7" w:rsidRPr="008D2610">
        <w:rPr>
          <w:rFonts w:ascii="Times New Roman" w:hAnsi="Times New Roman" w:cs="Times New Roman"/>
          <w:sz w:val="28"/>
          <w:szCs w:val="28"/>
          <w:lang w:eastAsia="ru-RU"/>
        </w:rPr>
        <w:t>ом  подлежат  все работники  отдела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>, в том числе ее руководитель.</w:t>
      </w:r>
    </w:p>
    <w:p w:rsidR="00C50C9A" w:rsidRDefault="00EE1A2C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организацию и своевременность обучения по   охране   труда  и проверку  знаний  требований  охраны  труда работников организаций несет работодатель в порядке, установленном законодательством Российской Федерации.</w:t>
      </w:r>
    </w:p>
    <w:p w:rsidR="008D2610" w:rsidRPr="008D2610" w:rsidRDefault="008D2610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C9A" w:rsidRPr="00EE1A2C" w:rsidRDefault="008D2610" w:rsidP="008D261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E1A2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2.</w:t>
      </w:r>
      <w:r w:rsidR="00C50C9A" w:rsidRPr="00EE1A2C">
        <w:rPr>
          <w:rFonts w:ascii="Times New Roman" w:hAnsi="Times New Roman" w:cs="Times New Roman"/>
          <w:b/>
          <w:sz w:val="28"/>
          <w:szCs w:val="28"/>
          <w:lang w:eastAsia="ru-RU"/>
        </w:rPr>
        <w:t>Обучение руководителей, специалистов и педагогических работников</w:t>
      </w:r>
    </w:p>
    <w:p w:rsidR="008D2610" w:rsidRPr="00EE1A2C" w:rsidRDefault="008D2610" w:rsidP="008D261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0C9A" w:rsidRPr="008D2610" w:rsidRDefault="00EE1A2C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>Проверка знаний по охране труда у вновь поступивших на работу руководителей, специалистов проводится не позднее одного месяца после назначения (избрания) на должность, для работающих - периодически, не реже одного раза в три года.</w:t>
      </w:r>
    </w:p>
    <w:p w:rsidR="00C50C9A" w:rsidRPr="008D2610" w:rsidRDefault="00EE1A2C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>Обучение  по  охране труда руководителей и специалистов проводится   по   соответствующим   программам   по  охране  труда     учебными центрами и другими     учреждениями    и   организациями,     осуществляющими образовательную деятельность (далее - обучающие организации),  при наличии   у  них   лицензии   на   право  ведения  образовательной деятельности,  преподавательского  состава,  специализирующегося в области  охраны  труда,  и соответствующей материально-технической  базы.</w:t>
      </w:r>
    </w:p>
    <w:p w:rsidR="00C50C9A" w:rsidRPr="008D2610" w:rsidRDefault="00EE1A2C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>Обучение и проверка знаний работников проводится по программе разработанной в соответствии с программой Минобразования России или типовой программой Минтруда России.</w:t>
      </w:r>
    </w:p>
    <w:p w:rsidR="00C50C9A" w:rsidRPr="008D2610" w:rsidRDefault="007A7807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>Перечень контрольных вопросов для проведения проверки знаний по охране труда разрабатывается соответствующей комиссией с учетом утвержденной программы и должностных обязанностей.</w:t>
      </w:r>
    </w:p>
    <w:p w:rsidR="00C50C9A" w:rsidRDefault="007A7807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>В  процессе  обучения  по охране труда работников   проводятся   лекции,    семинары,    собеседования, индивидуальные  или  групповые консультации,  деловые игры и т.д., могут  использоваться элементы самостоятельного изучения программы по  охране  труда,  модульные  и компьютерные  программы,  а также дистанционное обучение.</w:t>
      </w:r>
    </w:p>
    <w:p w:rsidR="007A7807" w:rsidRPr="008D2610" w:rsidRDefault="007A7807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50C9A" w:rsidRDefault="007A7807" w:rsidP="008D261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A7807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="00C50C9A" w:rsidRPr="007A7807">
        <w:rPr>
          <w:rFonts w:ascii="Times New Roman" w:hAnsi="Times New Roman" w:cs="Times New Roman"/>
          <w:b/>
          <w:sz w:val="28"/>
          <w:szCs w:val="28"/>
          <w:lang w:eastAsia="ru-RU"/>
        </w:rPr>
        <w:t>Проверка знаний требований охраны труда</w:t>
      </w:r>
    </w:p>
    <w:p w:rsidR="007A7807" w:rsidRPr="007A7807" w:rsidRDefault="007A7807" w:rsidP="008D2610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50C9A" w:rsidRPr="008D2610" w:rsidRDefault="00C50C9A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10">
        <w:rPr>
          <w:rFonts w:ascii="Times New Roman" w:hAnsi="Times New Roman" w:cs="Times New Roman"/>
          <w:sz w:val="28"/>
          <w:szCs w:val="28"/>
          <w:lang w:eastAsia="ru-RU"/>
        </w:rPr>
        <w:t>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C50C9A" w:rsidRPr="008D2610" w:rsidRDefault="00B25D4A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Руководители и специалисты отдела</w:t>
      </w:r>
      <w:r w:rsidR="00C50C9A" w:rsidRPr="008D2610"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очередную проверку знаний требований охраны труда не реже одного раза в три года.</w:t>
      </w:r>
    </w:p>
    <w:p w:rsidR="00C50C9A" w:rsidRPr="008D2610" w:rsidRDefault="00C50C9A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10">
        <w:rPr>
          <w:rFonts w:ascii="Times New Roman" w:hAnsi="Times New Roman" w:cs="Times New Roman"/>
          <w:sz w:val="28"/>
          <w:szCs w:val="28"/>
          <w:lang w:eastAsia="ru-RU"/>
        </w:rPr>
        <w:t xml:space="preserve">Внеочередная проверка знаний требований охраны </w:t>
      </w:r>
      <w:r w:rsidR="00B25D4A" w:rsidRPr="008D2610">
        <w:rPr>
          <w:rFonts w:ascii="Times New Roman" w:hAnsi="Times New Roman" w:cs="Times New Roman"/>
          <w:sz w:val="28"/>
          <w:szCs w:val="28"/>
          <w:lang w:eastAsia="ru-RU"/>
        </w:rPr>
        <w:t>труда работников отдела</w:t>
      </w:r>
      <w:r w:rsidRPr="008D2610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срока проведения предыдущей проверки проводится:</w:t>
      </w:r>
      <w:r w:rsidRPr="008D2610">
        <w:rPr>
          <w:rFonts w:ascii="Times New Roman" w:hAnsi="Times New Roman" w:cs="Times New Roman"/>
          <w:sz w:val="28"/>
          <w:szCs w:val="28"/>
          <w:lang w:eastAsia="ru-RU"/>
        </w:rPr>
        <w:br/>
        <w:t>— 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  <w:r w:rsidRPr="008D2610">
        <w:rPr>
          <w:rFonts w:ascii="Times New Roman" w:hAnsi="Times New Roman" w:cs="Times New Roman"/>
          <w:sz w:val="28"/>
          <w:szCs w:val="28"/>
          <w:lang w:eastAsia="ru-RU"/>
        </w:rPr>
        <w:br/>
        <w:t>— 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 работников, связанных с соответствующими изменениями;</w:t>
      </w:r>
      <w:r w:rsidRPr="008D2610">
        <w:rPr>
          <w:rFonts w:ascii="Times New Roman" w:hAnsi="Times New Roman" w:cs="Times New Roman"/>
          <w:sz w:val="28"/>
          <w:szCs w:val="28"/>
          <w:lang w:eastAsia="ru-RU"/>
        </w:rPr>
        <w:br/>
        <w:t>— 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  <w:r w:rsidRPr="008D2610">
        <w:rPr>
          <w:rFonts w:ascii="Times New Roman" w:hAnsi="Times New Roman" w:cs="Times New Roman"/>
          <w:sz w:val="28"/>
          <w:szCs w:val="28"/>
          <w:lang w:eastAsia="ru-RU"/>
        </w:rPr>
        <w:br/>
        <w:t>— 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r w:rsidRPr="008D2610">
        <w:rPr>
          <w:rFonts w:ascii="Times New Roman" w:hAnsi="Times New Roman" w:cs="Times New Roman"/>
          <w:sz w:val="28"/>
          <w:szCs w:val="28"/>
          <w:lang w:eastAsia="ru-RU"/>
        </w:rPr>
        <w:br/>
        <w:t>— 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  <w:r w:rsidRPr="008D2610">
        <w:rPr>
          <w:rFonts w:ascii="Times New Roman" w:hAnsi="Times New Roman" w:cs="Times New Roman"/>
          <w:sz w:val="28"/>
          <w:szCs w:val="28"/>
          <w:lang w:eastAsia="ru-RU"/>
        </w:rPr>
        <w:br/>
        <w:t>—  при перерыве в работе в данной должности более одного года. Объем и порядок процедуры внеочередной проверки знаний требований охраны труда определяется стороной, инициирующей ее проведение.</w:t>
      </w:r>
    </w:p>
    <w:p w:rsidR="00C50C9A" w:rsidRPr="008D2610" w:rsidRDefault="00C50C9A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10">
        <w:rPr>
          <w:rFonts w:ascii="Times New Roman" w:hAnsi="Times New Roman" w:cs="Times New Roman"/>
          <w:sz w:val="28"/>
          <w:szCs w:val="28"/>
          <w:lang w:eastAsia="ru-RU"/>
        </w:rPr>
        <w:t>Для проведения проверки знаний требований охраны труда  работников  в учре</w:t>
      </w:r>
      <w:r w:rsidR="002F3338" w:rsidRPr="008D2610">
        <w:rPr>
          <w:rFonts w:ascii="Times New Roman" w:hAnsi="Times New Roman" w:cs="Times New Roman"/>
          <w:sz w:val="28"/>
          <w:szCs w:val="28"/>
          <w:lang w:eastAsia="ru-RU"/>
        </w:rPr>
        <w:t xml:space="preserve">ждении  приказом  начальника отдела образования </w:t>
      </w:r>
      <w:r w:rsidRPr="008D2610">
        <w:rPr>
          <w:rFonts w:ascii="Times New Roman" w:hAnsi="Times New Roman" w:cs="Times New Roman"/>
          <w:sz w:val="28"/>
          <w:szCs w:val="28"/>
          <w:lang w:eastAsia="ru-RU"/>
        </w:rPr>
        <w:t>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C50C9A" w:rsidRPr="008D2610" w:rsidRDefault="00C50C9A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10">
        <w:rPr>
          <w:rFonts w:ascii="Times New Roman" w:hAnsi="Times New Roman" w:cs="Times New Roman"/>
          <w:sz w:val="28"/>
          <w:szCs w:val="28"/>
          <w:lang w:eastAsia="ru-RU"/>
        </w:rPr>
        <w:t>В состав комиссии включаются руководитель учреждения, заместитель руководителя, инженер по охран</w:t>
      </w:r>
      <w:r w:rsidR="00BF406D" w:rsidRPr="008D2610">
        <w:rPr>
          <w:rFonts w:ascii="Times New Roman" w:hAnsi="Times New Roman" w:cs="Times New Roman"/>
          <w:sz w:val="28"/>
          <w:szCs w:val="28"/>
          <w:lang w:eastAsia="ru-RU"/>
        </w:rPr>
        <w:t>е труда, представитель трудового коллектива</w:t>
      </w:r>
      <w:r w:rsidRPr="008D2610">
        <w:rPr>
          <w:rFonts w:ascii="Times New Roman" w:hAnsi="Times New Roman" w:cs="Times New Roman"/>
          <w:sz w:val="28"/>
          <w:szCs w:val="28"/>
          <w:lang w:eastAsia="ru-RU"/>
        </w:rPr>
        <w:t xml:space="preserve">, а в случаях проведения проверки знаний совместно с другими надзорными органами - представители этих органов (по согласованию с ними). </w:t>
      </w:r>
      <w:r w:rsidRPr="008D2610">
        <w:rPr>
          <w:rFonts w:ascii="Times New Roman" w:hAnsi="Times New Roman" w:cs="Times New Roman"/>
          <w:sz w:val="28"/>
          <w:szCs w:val="28"/>
          <w:lang w:eastAsia="ru-RU"/>
        </w:rPr>
        <w:br/>
        <w:t>       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C50C9A" w:rsidRPr="008D2610" w:rsidRDefault="00C50C9A" w:rsidP="008D261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2610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проверки знаний требований охраны труда работников учреждения оформляются протоколом по форме согласно приложению № 2 к </w:t>
      </w:r>
      <w:r w:rsidRPr="008D26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положению.</w:t>
      </w:r>
      <w:r w:rsidRPr="008D2610">
        <w:rPr>
          <w:rFonts w:ascii="Times New Roman" w:hAnsi="Times New Roman" w:cs="Times New Roman"/>
          <w:sz w:val="28"/>
          <w:szCs w:val="28"/>
          <w:lang w:eastAsia="ru-RU"/>
        </w:rPr>
        <w:br/>
        <w:t>Протокол подписывают председатель и члены комиссии, принимавшие участие в работе. Протокол сохраняется на срок до очередной проверки</w:t>
      </w:r>
    </w:p>
    <w:p w:rsidR="00485936" w:rsidRPr="008D2610" w:rsidRDefault="00217577" w:rsidP="008D26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85936" w:rsidRPr="008D2610" w:rsidSect="00BE2E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77" w:rsidRDefault="00217577" w:rsidP="008D2610">
      <w:pPr>
        <w:spacing w:after="0" w:line="240" w:lineRule="auto"/>
      </w:pPr>
      <w:r>
        <w:separator/>
      </w:r>
    </w:p>
  </w:endnote>
  <w:endnote w:type="continuationSeparator" w:id="1">
    <w:p w:rsidR="00217577" w:rsidRDefault="00217577" w:rsidP="008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51139"/>
      <w:docPartObj>
        <w:docPartGallery w:val="Page Numbers (Bottom of Page)"/>
        <w:docPartUnique/>
      </w:docPartObj>
    </w:sdtPr>
    <w:sdtContent>
      <w:p w:rsidR="007A7807" w:rsidRDefault="004B3F9E">
        <w:pPr>
          <w:pStyle w:val="a8"/>
          <w:jc w:val="right"/>
        </w:pPr>
        <w:fldSimple w:instr=" PAGE   \* MERGEFORMAT ">
          <w:r w:rsidR="00037BC5">
            <w:rPr>
              <w:noProof/>
            </w:rPr>
            <w:t>1</w:t>
          </w:r>
        </w:fldSimple>
      </w:p>
    </w:sdtContent>
  </w:sdt>
  <w:p w:rsidR="007A7807" w:rsidRDefault="007A78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77" w:rsidRDefault="00217577" w:rsidP="008D2610">
      <w:pPr>
        <w:spacing w:after="0" w:line="240" w:lineRule="auto"/>
      </w:pPr>
      <w:r>
        <w:separator/>
      </w:r>
    </w:p>
  </w:footnote>
  <w:footnote w:type="continuationSeparator" w:id="1">
    <w:p w:rsidR="00217577" w:rsidRDefault="00217577" w:rsidP="008D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0967"/>
    <w:multiLevelType w:val="multilevel"/>
    <w:tmpl w:val="BE323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C9A"/>
    <w:rsid w:val="00037BC5"/>
    <w:rsid w:val="00196395"/>
    <w:rsid w:val="00215338"/>
    <w:rsid w:val="00217577"/>
    <w:rsid w:val="002F3338"/>
    <w:rsid w:val="00417031"/>
    <w:rsid w:val="004B3F9E"/>
    <w:rsid w:val="00526244"/>
    <w:rsid w:val="005A5DD7"/>
    <w:rsid w:val="00684026"/>
    <w:rsid w:val="007A7807"/>
    <w:rsid w:val="008D2610"/>
    <w:rsid w:val="008F7F43"/>
    <w:rsid w:val="009D7FB8"/>
    <w:rsid w:val="00A01A44"/>
    <w:rsid w:val="00A60FFC"/>
    <w:rsid w:val="00B25D4A"/>
    <w:rsid w:val="00BE2EED"/>
    <w:rsid w:val="00BF406D"/>
    <w:rsid w:val="00C272A7"/>
    <w:rsid w:val="00C50C9A"/>
    <w:rsid w:val="00D46804"/>
    <w:rsid w:val="00EE1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ED"/>
  </w:style>
  <w:style w:type="paragraph" w:styleId="2">
    <w:name w:val="heading 2"/>
    <w:basedOn w:val="a"/>
    <w:link w:val="20"/>
    <w:uiPriority w:val="9"/>
    <w:qFormat/>
    <w:rsid w:val="00C50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0C9A"/>
    <w:rPr>
      <w:b/>
      <w:bCs/>
    </w:rPr>
  </w:style>
  <w:style w:type="paragraph" w:styleId="a4">
    <w:name w:val="No Spacing"/>
    <w:uiPriority w:val="1"/>
    <w:qFormat/>
    <w:rsid w:val="008D2610"/>
    <w:pPr>
      <w:spacing w:after="0" w:line="240" w:lineRule="auto"/>
    </w:pPr>
  </w:style>
  <w:style w:type="table" w:styleId="a5">
    <w:name w:val="Table Grid"/>
    <w:basedOn w:val="a1"/>
    <w:uiPriority w:val="59"/>
    <w:rsid w:val="008D26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610"/>
  </w:style>
  <w:style w:type="paragraph" w:styleId="a8">
    <w:name w:val="footer"/>
    <w:basedOn w:val="a"/>
    <w:link w:val="a9"/>
    <w:uiPriority w:val="99"/>
    <w:unhideWhenUsed/>
    <w:rsid w:val="008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0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0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50C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ЧечекАлексеевна</cp:lastModifiedBy>
  <cp:revision>5</cp:revision>
  <cp:lastPrinted>2018-01-10T09:20:00Z</cp:lastPrinted>
  <dcterms:created xsi:type="dcterms:W3CDTF">2014-12-08T02:56:00Z</dcterms:created>
  <dcterms:modified xsi:type="dcterms:W3CDTF">2018-01-18T07:52:00Z</dcterms:modified>
</cp:coreProperties>
</file>