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17" w:rsidRDefault="00161137" w:rsidP="001A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83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A134A" w:rsidRPr="00224834">
        <w:rPr>
          <w:rFonts w:ascii="Times New Roman" w:hAnsi="Times New Roman" w:cs="Times New Roman"/>
          <w:b/>
          <w:sz w:val="28"/>
          <w:szCs w:val="28"/>
        </w:rPr>
        <w:t>22  октября</w:t>
      </w:r>
      <w:r w:rsidR="00690AEC" w:rsidRPr="00224834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  <w:r w:rsidR="00690AEC">
        <w:rPr>
          <w:rFonts w:ascii="Times New Roman" w:hAnsi="Times New Roman" w:cs="Times New Roman"/>
          <w:sz w:val="28"/>
          <w:szCs w:val="28"/>
        </w:rPr>
        <w:t xml:space="preserve"> </w:t>
      </w:r>
      <w:r w:rsidR="000A134A">
        <w:rPr>
          <w:rFonts w:ascii="Times New Roman" w:hAnsi="Times New Roman" w:cs="Times New Roman"/>
          <w:sz w:val="28"/>
          <w:szCs w:val="28"/>
        </w:rPr>
        <w:t xml:space="preserve"> на базе МКОУ «</w:t>
      </w:r>
      <w:proofErr w:type="spellStart"/>
      <w:r w:rsidR="000A134A">
        <w:rPr>
          <w:rFonts w:ascii="Times New Roman" w:hAnsi="Times New Roman" w:cs="Times New Roman"/>
          <w:sz w:val="28"/>
          <w:szCs w:val="28"/>
        </w:rPr>
        <w:t>Чибилинская</w:t>
      </w:r>
      <w:proofErr w:type="spellEnd"/>
      <w:r w:rsidR="000A134A">
        <w:rPr>
          <w:rFonts w:ascii="Times New Roman" w:hAnsi="Times New Roman" w:cs="Times New Roman"/>
          <w:sz w:val="28"/>
          <w:szCs w:val="28"/>
        </w:rPr>
        <w:t xml:space="preserve"> СОШ» прошло районное методическое объединение учителей начальных классов по теме « Формирование функциональной грамотности школьников через работу с текстом. Предметный и </w:t>
      </w:r>
      <w:proofErr w:type="spellStart"/>
      <w:r w:rsidR="000A134A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="000A134A">
        <w:rPr>
          <w:rFonts w:ascii="Times New Roman" w:hAnsi="Times New Roman" w:cs="Times New Roman"/>
          <w:sz w:val="28"/>
          <w:szCs w:val="28"/>
        </w:rPr>
        <w:t xml:space="preserve"> подходы к анализу сплошных и </w:t>
      </w:r>
      <w:proofErr w:type="spellStart"/>
      <w:r w:rsidR="000A134A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="000A134A">
        <w:rPr>
          <w:rFonts w:ascii="Times New Roman" w:hAnsi="Times New Roman" w:cs="Times New Roman"/>
          <w:sz w:val="28"/>
          <w:szCs w:val="28"/>
        </w:rPr>
        <w:t xml:space="preserve"> тексто</w:t>
      </w:r>
      <w:proofErr w:type="gramStart"/>
      <w:r w:rsidR="000A134A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0A134A">
        <w:rPr>
          <w:rFonts w:ascii="Times New Roman" w:hAnsi="Times New Roman" w:cs="Times New Roman"/>
          <w:sz w:val="28"/>
          <w:szCs w:val="28"/>
        </w:rPr>
        <w:t>понимание текста, извлечение информации,</w:t>
      </w:r>
      <w:r w:rsidR="00A44211">
        <w:rPr>
          <w:rFonts w:ascii="Times New Roman" w:hAnsi="Times New Roman" w:cs="Times New Roman"/>
          <w:sz w:val="28"/>
          <w:szCs w:val="28"/>
        </w:rPr>
        <w:t xml:space="preserve"> интерпретация, использование извлеченной информации в заданном контексте)</w:t>
      </w:r>
      <w:r>
        <w:rPr>
          <w:rFonts w:ascii="Times New Roman" w:hAnsi="Times New Roman" w:cs="Times New Roman"/>
          <w:sz w:val="28"/>
          <w:szCs w:val="28"/>
        </w:rPr>
        <w:t xml:space="preserve"> как необходимое условие для повышения качества образования.</w:t>
      </w:r>
    </w:p>
    <w:p w:rsidR="00161137" w:rsidRDefault="00161137" w:rsidP="001A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Приняли участие 14 учителей начальных классов и методист отдела образования.</w:t>
      </w:r>
    </w:p>
    <w:p w:rsidR="007533B9" w:rsidRDefault="007533B9" w:rsidP="001A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Открытый урок в 4 классе по математике провела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Баграшева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</w:t>
      </w:r>
      <w:r w:rsidRPr="00753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Чибилинская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7533B9" w:rsidRDefault="007533B9" w:rsidP="001A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Ч.Н.,учитель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начальных классов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Саратанская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показала методы и приемы работы с текстом на уроке.</w:t>
      </w:r>
    </w:p>
    <w:p w:rsidR="00FB0896" w:rsidRDefault="004F696A" w:rsidP="001A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Учитель начальных классов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Чибилинская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познакомила с эффективными  педагогическими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функциональную грамотность школьника.</w:t>
      </w:r>
    </w:p>
    <w:p w:rsidR="00232D5E" w:rsidRDefault="00232D5E" w:rsidP="001A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своих выступлениях учителя начальных классов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Балыктуюльская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ичуева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Э.П.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Яжикова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продемонстрировали работу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несплошными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текстами при формировании математической грамотности.</w:t>
      </w:r>
    </w:p>
    <w:p w:rsidR="00232D5E" w:rsidRDefault="00232D5E" w:rsidP="001A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ешкеева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выступила по теме «Контроль и оценка достижений обучающихся в области работы с текстом(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сплошные,несплошные</w:t>
      </w:r>
      <w:proofErr w:type="spellEnd"/>
      <w:r>
        <w:rPr>
          <w:rFonts w:ascii="Times New Roman" w:hAnsi="Times New Roman" w:cs="Times New Roman"/>
          <w:sz w:val="28"/>
          <w:szCs w:val="28"/>
        </w:rPr>
        <w:t>) как необходимое условие для повышения качества образования.</w:t>
      </w:r>
    </w:p>
    <w:p w:rsidR="0023363C" w:rsidRDefault="0023363C" w:rsidP="001A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1666875"/>
            <wp:effectExtent l="19050" t="0" r="9525" b="0"/>
            <wp:docPr id="1" name="Рисунок 1" descr="C:\Users\Николевна\Downloads\IMG-20251022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евна\Downloads\IMG-20251022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6F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5352" cy="1571625"/>
            <wp:effectExtent l="19050" t="0" r="3748" b="0"/>
            <wp:docPr id="3" name="Рисунок 2" descr="C:\Users\Николевна\Downloads\IMG-2025102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евна\Downloads\IMG-20251022-WA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352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A" w:rsidRDefault="005965FA" w:rsidP="001A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24100" cy="1990725"/>
            <wp:effectExtent l="19050" t="0" r="0" b="0"/>
            <wp:docPr id="4" name="Рисунок 3" descr="C:\Users\Николевна\Downloads\IMG-2025102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олевна\Downloads\IMG-20251022-WA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78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4125" cy="1990725"/>
            <wp:effectExtent l="19050" t="0" r="9525" b="0"/>
            <wp:docPr id="6" name="Рисунок 4" descr="C:\Users\Николевна\Downloads\IMG-20251022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иколевна\Downloads\IMG-20251022-WA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8B9" w:rsidRDefault="00AD78B9" w:rsidP="001A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0E06" w:rsidRDefault="00E80D2F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2571750"/>
            <wp:effectExtent l="19050" t="0" r="9525" b="0"/>
            <wp:docPr id="7" name="Рисунок 5" descr="C:\Users\Николевна\Downloads\IMG-2025102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иколевна\Downloads\IMG-20251022-WA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0E06" w:rsidRPr="00B80E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80E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5025" cy="2577864"/>
            <wp:effectExtent l="19050" t="0" r="9525" b="0"/>
            <wp:docPr id="9" name="Рисунок 6" descr="C:\Users\Николевна\Downloads\IMG-2025102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иколевна\Downloads\IMG-20251022-WA00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577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0E06" w:rsidRDefault="00B80E06" w:rsidP="001A76C2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F123F" w:rsidRPr="00F15734" w:rsidRDefault="00AF123F" w:rsidP="00AF123F">
      <w:pPr>
        <w:pStyle w:val="a6"/>
        <w:rPr>
          <w:rFonts w:ascii="Times New Roman" w:hAnsi="Times New Roman"/>
        </w:rPr>
      </w:pPr>
      <w:r w:rsidRPr="00F15734">
        <w:rPr>
          <w:rFonts w:ascii="Times New Roman" w:hAnsi="Times New Roman"/>
          <w:shd w:val="clear" w:color="auto" w:fill="FFFFFF"/>
        </w:rPr>
        <w:t>Тексты выступлений,  презентации, фото и видео материалы размещены по ссылке (указать активную ссылку на сайт</w:t>
      </w:r>
      <w:proofErr w:type="gramStart"/>
      <w:r w:rsidRPr="00F15734">
        <w:rPr>
          <w:rFonts w:ascii="Times New Roman" w:hAnsi="Times New Roman"/>
          <w:shd w:val="clear" w:color="auto" w:fill="FFFFFF"/>
        </w:rPr>
        <w:t xml:space="preserve"> )</w:t>
      </w:r>
      <w:proofErr w:type="gramEnd"/>
    </w:p>
    <w:p w:rsidR="00AF123F" w:rsidRDefault="00AF123F" w:rsidP="00AF123F">
      <w:pPr>
        <w:pStyle w:val="a6"/>
        <w:rPr>
          <w:rFonts w:ascii="Times New Roman" w:hAnsi="Times New Roman"/>
          <w:color w:val="2C2D2E"/>
        </w:rPr>
      </w:pPr>
      <w:r w:rsidRPr="00F15734">
        <w:rPr>
          <w:rFonts w:ascii="Times New Roman" w:hAnsi="Times New Roman"/>
        </w:rPr>
        <w:t xml:space="preserve"> </w:t>
      </w:r>
      <w:r w:rsidRPr="00F15734">
        <w:rPr>
          <w:rFonts w:ascii="Times New Roman" w:hAnsi="Times New Roman"/>
          <w:color w:val="2C2D2E"/>
        </w:rPr>
        <w:t xml:space="preserve">       </w:t>
      </w:r>
      <w:hyperlink r:id="rId11" w:history="1">
        <w:r w:rsidRPr="00345814">
          <w:rPr>
            <w:rStyle w:val="a7"/>
            <w:rFonts w:ascii="Times New Roman" w:hAnsi="Times New Roman"/>
          </w:rPr>
          <w:t>https://vk.com/wall-212112620_1982</w:t>
        </w:r>
      </w:hyperlink>
    </w:p>
    <w:p w:rsidR="00AF123F" w:rsidRPr="002D1FD6" w:rsidRDefault="00AF123F" w:rsidP="00AF123F">
      <w:pPr>
        <w:pStyle w:val="a6"/>
        <w:rPr>
          <w:rFonts w:ascii="Times New Roman" w:hAnsi="Times New Roman"/>
          <w:color w:val="2C2D2E"/>
        </w:rPr>
      </w:pPr>
      <w:r w:rsidRPr="00F15734">
        <w:rPr>
          <w:rFonts w:ascii="Times New Roman" w:hAnsi="Times New Roman"/>
          <w:color w:val="2C2D2E"/>
        </w:rPr>
        <w:lastRenderedPageBreak/>
        <w:t xml:space="preserve">                       </w:t>
      </w:r>
      <w:r>
        <w:rPr>
          <w:rFonts w:ascii="Times New Roman" w:hAnsi="Times New Roman"/>
          <w:color w:val="000000"/>
          <w:shd w:val="clear" w:color="auto" w:fill="FFFFFF"/>
        </w:rPr>
        <w:t>1.В состав  районного методического объединения входит  14 учителей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 xml:space="preserve"> :</w:t>
      </w:r>
      <w:proofErr w:type="gramEnd"/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  <w:gridCol w:w="3575"/>
        <w:gridCol w:w="2301"/>
        <w:gridCol w:w="950"/>
        <w:gridCol w:w="4004"/>
        <w:gridCol w:w="3248"/>
      </w:tblGrid>
      <w:tr w:rsidR="00AF123F" w:rsidTr="00313E6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color w:val="000000"/>
                <w:shd w:val="clear" w:color="auto" w:fill="FFFFFF"/>
              </w:rPr>
              <w:t>/</w:t>
            </w:r>
            <w:proofErr w:type="spellStart"/>
            <w:r>
              <w:rPr>
                <w:color w:val="00000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ФИО</w:t>
            </w:r>
          </w:p>
        </w:tc>
        <w:tc>
          <w:tcPr>
            <w:tcW w:w="2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Образование</w:t>
            </w:r>
          </w:p>
        </w:tc>
        <w:tc>
          <w:tcPr>
            <w:tcW w:w="9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Стаж</w:t>
            </w:r>
          </w:p>
        </w:tc>
        <w:tc>
          <w:tcPr>
            <w:tcW w:w="4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КК</w:t>
            </w:r>
          </w:p>
        </w:tc>
        <w:tc>
          <w:tcPr>
            <w:tcW w:w="33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ОУ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Бадыкина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Оксана Алексеевна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высшее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высшая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Чибилинская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Санина Надежда Васильевна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среднее специальное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мес.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Чибилинская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Баграшева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Айару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Николаевна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среднее специальное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Чибилинская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Манзырова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Чечек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Николаевна 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среднее специальное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spacing w:line="254" w:lineRule="auto"/>
              <w:rPr>
                <w:rFonts w:eastAsia="Calibri"/>
                <w:color w:val="00000A"/>
              </w:rPr>
            </w:pPr>
            <w:r>
              <w:rPr>
                <w:color w:val="000000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Саратанская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Кеденова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Татьяна  </w:t>
            </w:r>
            <w:proofErr w:type="spellStart"/>
            <w:r>
              <w:rPr>
                <w:color w:val="000000"/>
                <w:shd w:val="clear" w:color="auto" w:fill="FFFFFF"/>
              </w:rPr>
              <w:t>Исаковна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высшее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spacing w:line="254" w:lineRule="auto"/>
              <w:rPr>
                <w:rFonts w:eastAsia="Calibri"/>
                <w:color w:val="00000A"/>
              </w:rPr>
            </w:pPr>
            <w:r>
              <w:rPr>
                <w:color w:val="000000"/>
                <w:shd w:val="clear" w:color="auto" w:fill="FFFFFF"/>
              </w:rPr>
              <w:t>I кв</w:t>
            </w:r>
            <w:proofErr w:type="gramStart"/>
            <w:r>
              <w:rPr>
                <w:color w:val="000000"/>
                <w:shd w:val="clear" w:color="auto" w:fill="FFFFFF"/>
              </w:rPr>
              <w:t>.к</w:t>
            </w:r>
            <w:proofErr w:type="gramEnd"/>
            <w:r>
              <w:rPr>
                <w:color w:val="000000"/>
                <w:shd w:val="clear" w:color="auto" w:fill="FFFFFF"/>
              </w:rPr>
              <w:t>ат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Саратанская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БабинасоваЭмилия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высшее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spacing w:line="254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I кв</w:t>
            </w:r>
            <w:proofErr w:type="gramStart"/>
            <w:r>
              <w:rPr>
                <w:color w:val="000000"/>
                <w:shd w:val="clear" w:color="auto" w:fill="FFFFFF"/>
              </w:rPr>
              <w:t>.к</w:t>
            </w:r>
            <w:proofErr w:type="gramEnd"/>
            <w:r>
              <w:rPr>
                <w:color w:val="000000"/>
                <w:shd w:val="clear" w:color="auto" w:fill="FFFFFF"/>
              </w:rPr>
              <w:t>ат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</w:t>
            </w:r>
            <w:proofErr w:type="gramStart"/>
            <w:r>
              <w:rPr>
                <w:color w:val="000000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hd w:val="clear" w:color="auto" w:fill="FFFFFF"/>
              </w:rPr>
              <w:t>К</w:t>
            </w:r>
            <w:proofErr w:type="gramEnd"/>
            <w:r>
              <w:rPr>
                <w:color w:val="000000"/>
                <w:shd w:val="clear" w:color="auto" w:fill="FFFFFF"/>
              </w:rPr>
              <w:t>ара-Кудюрская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Смаилова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среднее специальное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Улаганская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Мешкеева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Елена Владимировна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высшее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Улаганская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МамаеваАлтынайИвановна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среднее специальное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Язулинская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ООШ»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Медведева Елена </w:t>
            </w:r>
            <w:proofErr w:type="spellStart"/>
            <w:r>
              <w:rPr>
                <w:color w:val="000000"/>
                <w:shd w:val="clear" w:color="auto" w:fill="FFFFFF"/>
              </w:rPr>
              <w:t>Брониславовна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высшее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высшая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Акташская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СОШ им.Ст</w:t>
            </w:r>
            <w:proofErr w:type="gramStart"/>
            <w:r>
              <w:rPr>
                <w:color w:val="000000"/>
                <w:shd w:val="clear" w:color="auto" w:fill="FFFFFF"/>
              </w:rPr>
              <w:t>.М</w:t>
            </w:r>
            <w:proofErr w:type="gramEnd"/>
            <w:r>
              <w:rPr>
                <w:color w:val="000000"/>
                <w:shd w:val="clear" w:color="auto" w:fill="FFFFFF"/>
              </w:rPr>
              <w:t>охова»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Язарова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Наталья Михайловна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среднее специальное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r>
              <w:t>МКОУ «</w:t>
            </w:r>
            <w:proofErr w:type="spellStart"/>
            <w:r>
              <w:t>Паспартинская</w:t>
            </w:r>
            <w:proofErr w:type="spellEnd"/>
            <w:r>
              <w:t xml:space="preserve"> СОШ»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Мичуева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Элеонора Петровна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высшее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I кв</w:t>
            </w:r>
            <w:proofErr w:type="gramStart"/>
            <w:r>
              <w:rPr>
                <w:color w:val="000000"/>
                <w:shd w:val="clear" w:color="auto" w:fill="FFFFFF"/>
              </w:rPr>
              <w:t>.к</w:t>
            </w:r>
            <w:proofErr w:type="gramEnd"/>
            <w:r>
              <w:rPr>
                <w:color w:val="000000"/>
                <w:shd w:val="clear" w:color="auto" w:fill="FFFFFF"/>
              </w:rPr>
              <w:t>ат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r>
              <w:t>МБОУ «</w:t>
            </w:r>
            <w:proofErr w:type="spellStart"/>
            <w:r>
              <w:t>Балыктуюльская</w:t>
            </w:r>
            <w:proofErr w:type="spellEnd"/>
            <w:r>
              <w:t xml:space="preserve"> СОШ»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Яжикова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Селена Николаевна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высшее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I кв</w:t>
            </w:r>
            <w:proofErr w:type="gramStart"/>
            <w:r>
              <w:rPr>
                <w:color w:val="000000"/>
                <w:shd w:val="clear" w:color="auto" w:fill="FFFFFF"/>
              </w:rPr>
              <w:t>.к</w:t>
            </w:r>
            <w:proofErr w:type="gramEnd"/>
            <w:r>
              <w:rPr>
                <w:color w:val="000000"/>
                <w:shd w:val="clear" w:color="auto" w:fill="FFFFFF"/>
              </w:rPr>
              <w:t>ат</w:t>
            </w: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r>
              <w:t>МБОУ «</w:t>
            </w:r>
            <w:proofErr w:type="spellStart"/>
            <w:r>
              <w:t>Балыктуюльская</w:t>
            </w:r>
            <w:proofErr w:type="spellEnd"/>
            <w:r>
              <w:t xml:space="preserve"> СОШ»</w:t>
            </w:r>
          </w:p>
        </w:tc>
      </w:tr>
      <w:tr w:rsidR="00AF123F" w:rsidTr="00313E6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AF123F">
            <w:pPr>
              <w:numPr>
                <w:ilvl w:val="0"/>
                <w:numId w:val="1"/>
              </w:numPr>
              <w:suppressAutoHyphens/>
              <w:spacing w:before="100" w:beforeAutospacing="1" w:after="100" w:afterAutospacing="1" w:line="273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Унатова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Галина Николаевна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высшее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43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r>
              <w:t>Отдел образования</w:t>
            </w:r>
          </w:p>
        </w:tc>
      </w:tr>
    </w:tbl>
    <w:p w:rsidR="00AF123F" w:rsidRDefault="00AF123F" w:rsidP="00AF123F">
      <w:pPr>
        <w:shd w:val="clear" w:color="auto" w:fill="FFFFFF"/>
        <w:suppressAutoHyphens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2. Работа РМО по заданной теме направлена на реализацию целей/задач:</w:t>
      </w:r>
    </w:p>
    <w:p w:rsidR="00AF123F" w:rsidRDefault="00AF123F" w:rsidP="00AF123F">
      <w:pPr>
        <w:shd w:val="clear" w:color="auto" w:fill="FFFFFF"/>
        <w:suppressAutoHyphens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lastRenderedPageBreak/>
        <w:t>Цель</w:t>
      </w:r>
      <w:r>
        <w:rPr>
          <w:rFonts w:ascii="Times New Roman" w:hAnsi="Times New Roman"/>
          <w:color w:val="000000"/>
          <w:shd w:val="clear" w:color="auto" w:fill="FFFFFF"/>
        </w:rPr>
        <w:t>:</w:t>
      </w:r>
    </w:p>
    <w:p w:rsidR="00AF123F" w:rsidRDefault="00AF123F" w:rsidP="00AF123F">
      <w:pPr>
        <w:shd w:val="clear" w:color="auto" w:fill="FFFFFF"/>
        <w:suppressAutoHyphens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-Создание условий для профессионально-личного роста педагога как одного из основных условий обеспечения качества образования.</w:t>
      </w:r>
      <w:r>
        <w:rPr>
          <w:rFonts w:ascii="Times New Roman" w:hAnsi="Times New Roman"/>
          <w:b/>
          <w:bCs/>
          <w:color w:val="000000"/>
        </w:rPr>
        <w:t xml:space="preserve">  </w:t>
      </w:r>
    </w:p>
    <w:p w:rsidR="00AF123F" w:rsidRDefault="00AF123F" w:rsidP="00AF123F">
      <w:pPr>
        <w:shd w:val="clear" w:color="auto" w:fill="FFFFFF"/>
        <w:suppressAutoHyphens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</w:rPr>
        <w:t>Задачи</w:t>
      </w:r>
      <w:r>
        <w:rPr>
          <w:rFonts w:ascii="Times New Roman" w:hAnsi="Times New Roman"/>
          <w:color w:val="000000"/>
          <w:shd w:val="clear" w:color="auto" w:fill="FFFFFF"/>
        </w:rPr>
        <w:t>:</w:t>
      </w:r>
    </w:p>
    <w:p w:rsidR="00AF123F" w:rsidRDefault="00AF123F" w:rsidP="00AF123F">
      <w:pPr>
        <w:shd w:val="clear" w:color="auto" w:fill="FFFFFF"/>
        <w:suppressAutoHyphens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-Изучение опыта творчески работающих учителей, через посещения  открытых уроков;</w:t>
      </w:r>
    </w:p>
    <w:p w:rsidR="00AF123F" w:rsidRDefault="00AF123F" w:rsidP="00AF123F">
      <w:pPr>
        <w:pStyle w:val="a6"/>
        <w:rPr>
          <w:rFonts w:ascii="Times New Roman" w:eastAsia="Calibri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-Раскрыть в теоретической и в практической части  </w:t>
      </w:r>
      <w:r>
        <w:rPr>
          <w:rFonts w:ascii="Times New Roman" w:hAnsi="Times New Roman"/>
          <w:bCs/>
          <w:color w:val="000000"/>
        </w:rPr>
        <w:t xml:space="preserve"> </w:t>
      </w:r>
      <w:r w:rsidRPr="00F15734">
        <w:rPr>
          <w:rFonts w:ascii="Times New Roman" w:eastAsia="Calibri" w:hAnsi="Times New Roman"/>
        </w:rPr>
        <w:t>формирование функциональной грамотности школ</w:t>
      </w:r>
      <w:r>
        <w:rPr>
          <w:rFonts w:ascii="Times New Roman" w:eastAsia="Calibri" w:hAnsi="Times New Roman"/>
        </w:rPr>
        <w:t xml:space="preserve">ьников через работу с текстом. </w:t>
      </w:r>
    </w:p>
    <w:p w:rsidR="00AF123F" w:rsidRPr="00F15734" w:rsidRDefault="00AF123F" w:rsidP="00AF123F">
      <w:pPr>
        <w:pStyle w:val="a6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-Раскрыть </w:t>
      </w:r>
      <w:r>
        <w:rPr>
          <w:rFonts w:ascii="Times New Roman" w:hAnsi="Times New Roman"/>
          <w:color w:val="000000"/>
          <w:shd w:val="clear" w:color="auto" w:fill="FFFFFF"/>
        </w:rPr>
        <w:t xml:space="preserve">в теоретической и в практической </w:t>
      </w:r>
      <w:r>
        <w:rPr>
          <w:rFonts w:ascii="Times New Roman" w:eastAsia="Calibri" w:hAnsi="Times New Roman"/>
        </w:rPr>
        <w:t xml:space="preserve">предметные и </w:t>
      </w:r>
      <w:proofErr w:type="spellStart"/>
      <w:r>
        <w:rPr>
          <w:rFonts w:ascii="Times New Roman" w:eastAsia="Calibri" w:hAnsi="Times New Roman"/>
        </w:rPr>
        <w:t>метапредметные</w:t>
      </w:r>
      <w:proofErr w:type="spellEnd"/>
      <w:r w:rsidRPr="00F15734">
        <w:rPr>
          <w:rFonts w:ascii="Times New Roman" w:eastAsia="Calibri" w:hAnsi="Times New Roman"/>
        </w:rPr>
        <w:t xml:space="preserve"> подходы к анализу сплошных и </w:t>
      </w:r>
      <w:proofErr w:type="spellStart"/>
      <w:r w:rsidRPr="00F15734">
        <w:rPr>
          <w:rFonts w:ascii="Times New Roman" w:eastAsia="Calibri" w:hAnsi="Times New Roman"/>
        </w:rPr>
        <w:t>несплошных</w:t>
      </w:r>
      <w:proofErr w:type="spellEnd"/>
      <w:r w:rsidRPr="00F15734">
        <w:rPr>
          <w:rFonts w:ascii="Times New Roman" w:eastAsia="Calibri" w:hAnsi="Times New Roman"/>
        </w:rPr>
        <w:t xml:space="preserve"> текстов (понимание текста, извлечение информации, интерпретация, использование извлеченной информации в заданном конт</w:t>
      </w:r>
      <w:r>
        <w:rPr>
          <w:rFonts w:ascii="Times New Roman" w:eastAsia="Calibri" w:hAnsi="Times New Roman"/>
        </w:rPr>
        <w:t>ексте).</w:t>
      </w:r>
    </w:p>
    <w:p w:rsidR="00AF123F" w:rsidRDefault="00AF123F" w:rsidP="00AF123F">
      <w:pPr>
        <w:shd w:val="clear" w:color="auto" w:fill="FFFFFF"/>
        <w:suppressAutoHyphens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-Обеспечение педагогов актуальной профессиональной информацией;</w:t>
      </w:r>
    </w:p>
    <w:p w:rsidR="00AF123F" w:rsidRDefault="00AF123F" w:rsidP="00AF123F">
      <w:pPr>
        <w:shd w:val="clear" w:color="auto" w:fill="FFFFFF"/>
        <w:suppressAutoHyphens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-Повышение уровня педагогического мастерства  через активное участие в работе РМО;</w:t>
      </w:r>
    </w:p>
    <w:p w:rsidR="00AF123F" w:rsidRDefault="00AF123F" w:rsidP="00AF123F">
      <w:pPr>
        <w:shd w:val="clear" w:color="auto" w:fill="FFFFFF"/>
        <w:suppressAutoHyphens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AF123F" w:rsidRPr="00F15734" w:rsidRDefault="00AF123F" w:rsidP="00AF123F">
      <w:pPr>
        <w:shd w:val="clear" w:color="auto" w:fill="FFFFFF"/>
        <w:suppressAutoHyphens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F15734">
        <w:rPr>
          <w:rFonts w:ascii="Times New Roman" w:hAnsi="Times New Roman"/>
          <w:b/>
          <w:color w:val="000000"/>
          <w:shd w:val="clear" w:color="auto" w:fill="FFFFFF"/>
        </w:rPr>
        <w:t>3. В теоретической части заседания РМО обобщался педагогический опыт по изучению теоретических аспектов, выставка работ</w:t>
      </w:r>
      <w:proofErr w:type="gramStart"/>
      <w:r w:rsidRPr="00F15734">
        <w:rPr>
          <w:rFonts w:ascii="Times New Roman" w:hAnsi="Times New Roman"/>
          <w:b/>
          <w:color w:val="000000"/>
          <w:shd w:val="clear" w:color="auto" w:fill="FFFFFF"/>
        </w:rPr>
        <w:t xml:space="preserve"> :</w:t>
      </w:r>
      <w:proofErr w:type="gramEnd"/>
    </w:p>
    <w:tbl>
      <w:tblPr>
        <w:tblStyle w:val="a5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1440"/>
        <w:gridCol w:w="1680"/>
        <w:gridCol w:w="6840"/>
        <w:gridCol w:w="3675"/>
        <w:gridCol w:w="1125"/>
      </w:tblGrid>
      <w:tr w:rsidR="00AF123F" w:rsidTr="00313E6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color w:val="000000"/>
                <w:shd w:val="clear" w:color="auto" w:fill="FFFFFF"/>
              </w:rPr>
              <w:t>/</w:t>
            </w:r>
            <w:proofErr w:type="spellStart"/>
            <w:r>
              <w:rPr>
                <w:color w:val="00000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ФИО </w:t>
            </w:r>
            <w:proofErr w:type="spellStart"/>
            <w:r>
              <w:rPr>
                <w:color w:val="000000"/>
                <w:shd w:val="clear" w:color="auto" w:fill="FFFFFF"/>
              </w:rPr>
              <w:t>выступающеге</w:t>
            </w:r>
            <w:proofErr w:type="spellEnd"/>
          </w:p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</w:t>
            </w:r>
          </w:p>
        </w:tc>
        <w:tc>
          <w:tcPr>
            <w:tcW w:w="16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ОО</w:t>
            </w:r>
          </w:p>
        </w:tc>
        <w:tc>
          <w:tcPr>
            <w:tcW w:w="6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Тема выступления</w:t>
            </w:r>
          </w:p>
        </w:tc>
        <w:tc>
          <w:tcPr>
            <w:tcW w:w="36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Отметка о размещении материала на сайте</w:t>
            </w:r>
          </w:p>
        </w:tc>
        <w:tc>
          <w:tcPr>
            <w:tcW w:w="11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Примечание</w:t>
            </w:r>
          </w:p>
        </w:tc>
      </w:tr>
      <w:tr w:rsidR="00AF123F" w:rsidTr="00313E65">
        <w:tc>
          <w:tcPr>
            <w:tcW w:w="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Мичуева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Элеонора Петровна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Балыктуюльская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СОШ»</w:t>
            </w:r>
          </w:p>
        </w:tc>
        <w:tc>
          <w:tcPr>
            <w:tcW w:w="6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123F" w:rsidRDefault="00AF123F" w:rsidP="00313E65">
            <w:r>
              <w:rPr>
                <w:rFonts w:eastAsia="Calibri"/>
              </w:rPr>
              <w:t xml:space="preserve"> Работа с </w:t>
            </w:r>
            <w:proofErr w:type="spellStart"/>
            <w:r>
              <w:rPr>
                <w:rFonts w:eastAsia="Calibri"/>
              </w:rPr>
              <w:t>несплошными</w:t>
            </w:r>
            <w:proofErr w:type="spellEnd"/>
            <w:r>
              <w:rPr>
                <w:rFonts w:eastAsia="Calibri"/>
              </w:rPr>
              <w:t xml:space="preserve"> текстами при формировании математической грамотности</w:t>
            </w:r>
          </w:p>
          <w:p w:rsidR="00AF123F" w:rsidRDefault="00AF123F" w:rsidP="00313E65">
            <w:pPr>
              <w:suppressAutoHyphens/>
              <w:jc w:val="both"/>
              <w:rPr>
                <w:rFonts w:eastAsia="Calibri"/>
              </w:rPr>
            </w:pPr>
          </w:p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hd w:val="clear" w:color="auto" w:fill="FFFFFF"/>
              <w:suppressAutoHyphens/>
              <w:jc w:val="center"/>
            </w:pPr>
            <w:r>
              <w:t xml:space="preserve"> </w:t>
            </w:r>
          </w:p>
          <w:p w:rsidR="00AF123F" w:rsidRDefault="00AF123F" w:rsidP="00313E65">
            <w:pPr>
              <w:shd w:val="clear" w:color="auto" w:fill="FFFFFF"/>
              <w:suppressAutoHyphens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AF123F" w:rsidTr="00313E65">
        <w:tc>
          <w:tcPr>
            <w:tcW w:w="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Яжикова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Селена Николаевна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Балыктуюльская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 СОШ»</w:t>
            </w:r>
          </w:p>
        </w:tc>
        <w:tc>
          <w:tcPr>
            <w:tcW w:w="6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Работа с </w:t>
            </w:r>
            <w:proofErr w:type="spellStart"/>
            <w:r>
              <w:rPr>
                <w:rFonts w:eastAsia="Calibri"/>
              </w:rPr>
              <w:t>несплошными</w:t>
            </w:r>
            <w:proofErr w:type="spellEnd"/>
            <w:r>
              <w:rPr>
                <w:rFonts w:eastAsia="Calibri"/>
              </w:rPr>
              <w:t xml:space="preserve"> текстами при формировании математической грамотности</w:t>
            </w: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123F" w:rsidRDefault="00AF123F" w:rsidP="00313E65">
            <w:pPr>
              <w:shd w:val="clear" w:color="auto" w:fill="FFFFFF"/>
              <w:suppressAutoHyphens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AF123F" w:rsidTr="00313E65">
        <w:tc>
          <w:tcPr>
            <w:tcW w:w="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Мешкеева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Елена Владимировна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color w:val="000000"/>
                <w:shd w:val="clear" w:color="auto" w:fill="FFFFFF"/>
              </w:rPr>
              <w:t>Улаганская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НОШ»</w:t>
            </w:r>
          </w:p>
        </w:tc>
        <w:tc>
          <w:tcPr>
            <w:tcW w:w="6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r>
              <w:t xml:space="preserve"> </w:t>
            </w:r>
            <w:r>
              <w:rPr>
                <w:color w:val="000000"/>
              </w:rPr>
              <w:t xml:space="preserve">Контроль и оценка достижений обучающихся в области работы с текстом (сплошные, </w:t>
            </w:r>
            <w:proofErr w:type="spellStart"/>
            <w:r>
              <w:rPr>
                <w:color w:val="000000"/>
              </w:rPr>
              <w:t>несплошные</w:t>
            </w:r>
            <w:proofErr w:type="spellEnd"/>
            <w:r>
              <w:rPr>
                <w:color w:val="000000"/>
              </w:rPr>
              <w:t>) как необходимое условие для повышения качества образования</w:t>
            </w:r>
          </w:p>
          <w:p w:rsidR="00AF123F" w:rsidRDefault="00AF123F" w:rsidP="00313E65">
            <w:pPr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123F" w:rsidRDefault="00AF123F" w:rsidP="00313E65">
            <w:pPr>
              <w:shd w:val="clear" w:color="auto" w:fill="FFFFFF"/>
              <w:suppressAutoHyphens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AF123F" w:rsidRPr="00F15734" w:rsidRDefault="00AF123F" w:rsidP="00AF123F">
      <w:pPr>
        <w:shd w:val="clear" w:color="auto" w:fill="FFFFFF"/>
        <w:suppressAutoHyphens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AF123F" w:rsidRPr="00F15734" w:rsidRDefault="00AF123F" w:rsidP="00AF123F">
      <w:pPr>
        <w:shd w:val="clear" w:color="auto" w:fill="FFFFFF"/>
        <w:suppressAutoHyphens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F15734">
        <w:rPr>
          <w:rFonts w:ascii="Times New Roman" w:hAnsi="Times New Roman"/>
          <w:b/>
          <w:color w:val="000000"/>
          <w:shd w:val="clear" w:color="auto" w:fill="FFFFFF"/>
        </w:rPr>
        <w:lastRenderedPageBreak/>
        <w:t xml:space="preserve"> 4. В практической части заседания РМО обобщался педагогический опыт по изучению теоретических аспектов:</w:t>
      </w:r>
    </w:p>
    <w:tbl>
      <w:tblPr>
        <w:tblStyle w:val="a5"/>
        <w:tblW w:w="153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1545"/>
        <w:gridCol w:w="1275"/>
        <w:gridCol w:w="2550"/>
        <w:gridCol w:w="2970"/>
        <w:gridCol w:w="6510"/>
      </w:tblGrid>
      <w:tr w:rsidR="00AF123F" w:rsidTr="00354B3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color w:val="000000"/>
                <w:shd w:val="clear" w:color="auto" w:fill="FFFFFF"/>
              </w:rPr>
              <w:t>/</w:t>
            </w:r>
            <w:proofErr w:type="spellStart"/>
            <w:r>
              <w:rPr>
                <w:color w:val="00000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ФИО </w:t>
            </w:r>
          </w:p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педагога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Форма мероприяти</w:t>
            </w:r>
            <w:proofErr w:type="gramStart"/>
            <w:r>
              <w:rPr>
                <w:color w:val="000000"/>
                <w:shd w:val="clear" w:color="auto" w:fill="FFFFFF"/>
              </w:rPr>
              <w:t>я(</w:t>
            </w:r>
            <w:proofErr w:type="spellStart"/>
            <w:proofErr w:type="gramEnd"/>
            <w:r>
              <w:rPr>
                <w:color w:val="000000"/>
                <w:shd w:val="clear" w:color="auto" w:fill="FFFFFF"/>
              </w:rPr>
              <w:t>урок,мастер-класс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т.д.)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Тема </w:t>
            </w:r>
          </w:p>
        </w:tc>
        <w:tc>
          <w:tcPr>
            <w:tcW w:w="29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Отметка о размещении материала на сайте</w:t>
            </w:r>
          </w:p>
        </w:tc>
        <w:tc>
          <w:tcPr>
            <w:tcW w:w="65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Краткий анализ (положительные и недостаточно проработанные аспекты мероприятия)</w:t>
            </w:r>
          </w:p>
        </w:tc>
      </w:tr>
      <w:tr w:rsidR="00AF123F" w:rsidTr="00354B31">
        <w:tc>
          <w:tcPr>
            <w:tcW w:w="54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color w:val="000000"/>
                <w:shd w:val="clear" w:color="auto" w:fill="FFFFFF"/>
              </w:rPr>
              <w:t>Баграшева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Айару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урок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«Умножение на 10, 100,1000»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AF123F" w:rsidRDefault="00AF123F" w:rsidP="00313E65">
            <w:pPr>
              <w:shd w:val="clear" w:color="auto" w:fill="FFFFFF"/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FF"/>
                <w:u w:val="single"/>
              </w:rPr>
              <w:t xml:space="preserve"> </w:t>
            </w:r>
          </w:p>
          <w:p w:rsidR="00AF123F" w:rsidRDefault="00D80AE9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hyperlink r:id="rId12" w:history="1"/>
            <w:r w:rsidR="00AF123F">
              <w:t xml:space="preserve"> </w:t>
            </w:r>
          </w:p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</w:t>
            </w:r>
            <w:r w:rsidRPr="00E26F06">
              <w:rPr>
                <w:color w:val="000000"/>
                <w:shd w:val="clear" w:color="auto" w:fill="FFFFFF"/>
              </w:rPr>
              <w:t>Содержание урока соответствует требованиям единого государственного стандарта в области обучения и воспитания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AF123F" w:rsidRDefault="00AF123F" w:rsidP="00313E65">
            <w:pPr>
              <w:suppressAutoHyphens/>
              <w:jc w:val="both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E26F06">
              <w:rPr>
                <w:color w:val="000000"/>
                <w:bdr w:val="none" w:sz="0" w:space="0" w:color="auto" w:frame="1"/>
                <w:shd w:val="clear" w:color="auto" w:fill="FFFFFF"/>
              </w:rPr>
              <w:t>В ходе урока можно отметить следующие показатели эффективности современного урока: учебно-познавательная атмосфера урока, учебная самостоятельная деятельность учащихся (ученики активно выполняют учебные задания и проявляют уровень самостоятельности); коммуникативная деятельность (учащиеся достаточно ясно отвечают на поставленные вопросы).</w:t>
            </w:r>
          </w:p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 уроке дети присутствовали на открытии ресторана алтайской кухни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в качестве контролеров. Учитель на уроке использовала национально </w:t>
            </w:r>
            <w:proofErr w:type="gramStart"/>
            <w:r>
              <w:rPr>
                <w:color w:val="000000"/>
                <w:shd w:val="clear" w:color="auto" w:fill="FFFFFF"/>
              </w:rPr>
              <w:t>–р</w:t>
            </w:r>
            <w:proofErr w:type="gramEnd"/>
            <w:r>
              <w:rPr>
                <w:color w:val="000000"/>
                <w:shd w:val="clear" w:color="auto" w:fill="FFFFFF"/>
              </w:rPr>
              <w:t>егиональный компонент.</w:t>
            </w:r>
          </w:p>
          <w:p w:rsidR="00AF123F" w:rsidRPr="00234441" w:rsidRDefault="00AF123F" w:rsidP="00313E65">
            <w:pPr>
              <w:pStyle w:val="a8"/>
              <w:shd w:val="clear" w:color="auto" w:fill="FFFFFF"/>
              <w:spacing w:before="0" w:beforeAutospacing="0" w:after="150" w:afterAutospacing="0"/>
            </w:pPr>
            <w:r w:rsidRPr="00234441">
              <w:t xml:space="preserve">На данном уроке применялся </w:t>
            </w:r>
            <w:proofErr w:type="spellStart"/>
            <w:r w:rsidRPr="00234441">
              <w:t>деятельностный</w:t>
            </w:r>
            <w:proofErr w:type="spellEnd"/>
            <w:r w:rsidRPr="00234441">
              <w:t xml:space="preserve"> метод обучения.</w:t>
            </w:r>
          </w:p>
          <w:p w:rsidR="00AF123F" w:rsidRPr="00234441" w:rsidRDefault="00AF123F" w:rsidP="00313E65">
            <w:pPr>
              <w:pStyle w:val="a8"/>
              <w:shd w:val="clear" w:color="auto" w:fill="FFFFFF"/>
              <w:spacing w:before="0" w:beforeAutospacing="0" w:after="150" w:afterAutospacing="0"/>
            </w:pPr>
            <w:r w:rsidRPr="00234441">
              <w:t>На всех этапах урока ученики были вовлечены в активную мыслительную и практическую деятельность.</w:t>
            </w:r>
          </w:p>
          <w:p w:rsidR="00AF123F" w:rsidRPr="00234441" w:rsidRDefault="00AF123F" w:rsidP="00313E65">
            <w:pPr>
              <w:pStyle w:val="a8"/>
              <w:shd w:val="clear" w:color="auto" w:fill="FFFFFF"/>
              <w:spacing w:before="0" w:beforeAutospacing="0" w:after="150" w:afterAutospacing="0"/>
            </w:pPr>
            <w:r w:rsidRPr="00234441">
              <w:t>Этапы урока были тесно взаимосвязаны между собой, чередовались различные виды деятельности. Умственные действия опирались и подкреплялись практическими умениями и знаниями.</w:t>
            </w:r>
          </w:p>
          <w:p w:rsidR="00AF123F" w:rsidRDefault="00AF123F" w:rsidP="00313E65">
            <w:pPr>
              <w:suppressAutoHyphens/>
              <w:jc w:val="both"/>
            </w:pPr>
            <w:r>
              <w:rPr>
                <w:color w:val="000000"/>
                <w:shd w:val="clear" w:color="auto" w:fill="FFFFFF"/>
              </w:rPr>
              <w:t>Цели урока достигнуты.</w:t>
            </w:r>
          </w:p>
        </w:tc>
      </w:tr>
      <w:tr w:rsidR="00AF123F" w:rsidTr="00354B31">
        <w:trPr>
          <w:trHeight w:val="210"/>
        </w:trPr>
        <w:tc>
          <w:tcPr>
            <w:tcW w:w="54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123F" w:rsidRDefault="00AF123F" w:rsidP="00313E65">
            <w:pPr>
              <w:shd w:val="clear" w:color="auto" w:fill="FFFFFF"/>
              <w:suppressAutoHyphens/>
              <w:jc w:val="center"/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354B31" w:rsidTr="00536BAC">
        <w:trPr>
          <w:trHeight w:val="3060"/>
        </w:trPr>
        <w:tc>
          <w:tcPr>
            <w:tcW w:w="54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54B31" w:rsidRDefault="00354B31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 w:rsidRPr="00E26F06">
              <w:rPr>
                <w:shd w:val="clear" w:color="auto" w:fill="FFFFFF"/>
              </w:rPr>
              <w:lastRenderedPageBreak/>
              <w:t>2.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right w:val="outset" w:sz="6" w:space="0" w:color="auto"/>
            </w:tcBorders>
            <w:hideMark/>
          </w:tcPr>
          <w:p w:rsidR="00354B31" w:rsidRDefault="00354B31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E26F06">
              <w:rPr>
                <w:shd w:val="clear" w:color="auto" w:fill="FFFFFF"/>
              </w:rPr>
              <w:t>Бадыкина</w:t>
            </w:r>
            <w:proofErr w:type="spellEnd"/>
            <w:r w:rsidRPr="00E26F06">
              <w:rPr>
                <w:shd w:val="clear" w:color="auto" w:fill="FFFFFF"/>
              </w:rPr>
              <w:t xml:space="preserve"> Оксана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outset" w:sz="6" w:space="0" w:color="auto"/>
            </w:tcBorders>
            <w:hideMark/>
          </w:tcPr>
          <w:p w:rsidR="00354B31" w:rsidRDefault="00354B31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 w:rsidRPr="00E26F06">
              <w:rPr>
                <w:shd w:val="clear" w:color="auto" w:fill="FFFFFF"/>
              </w:rPr>
              <w:t>Внеклассное занятие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outset" w:sz="6" w:space="0" w:color="auto"/>
            </w:tcBorders>
            <w:hideMark/>
          </w:tcPr>
          <w:p w:rsidR="00354B31" w:rsidRDefault="00354B31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E26F06">
              <w:rPr>
                <w:shd w:val="clear" w:color="auto" w:fill="FFFFFF"/>
              </w:rPr>
              <w:t>К.Э.Тепуков</w:t>
            </w:r>
            <w:proofErr w:type="spellEnd"/>
            <w:r w:rsidRPr="00E26F06">
              <w:rPr>
                <w:shd w:val="clear" w:color="auto" w:fill="FFFFFF"/>
              </w:rPr>
              <w:t xml:space="preserve"> «Кижи </w:t>
            </w:r>
            <w:proofErr w:type="spellStart"/>
            <w:r w:rsidRPr="00E26F06">
              <w:rPr>
                <w:shd w:val="clear" w:color="auto" w:fill="FFFFFF"/>
              </w:rPr>
              <w:t>кижиле</w:t>
            </w:r>
            <w:proofErr w:type="spellEnd"/>
            <w:r w:rsidRPr="00E26F06">
              <w:rPr>
                <w:shd w:val="clear" w:color="auto" w:fill="FFFFFF"/>
              </w:rPr>
              <w:t xml:space="preserve"> бай»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354B31" w:rsidRDefault="00354B31" w:rsidP="00313E65">
            <w:pPr>
              <w:shd w:val="clear" w:color="auto" w:fill="FFFFFF"/>
              <w:suppressAutoHyphens/>
              <w:jc w:val="center"/>
              <w:rPr>
                <w:b/>
                <w:bCs/>
                <w:color w:val="0000FF"/>
                <w:u w:val="single"/>
              </w:rPr>
            </w:pPr>
            <w:r w:rsidRPr="00A16ABB">
              <w:rPr>
                <w:b/>
                <w:bCs/>
                <w:color w:val="0000FF"/>
                <w:u w:val="single"/>
              </w:rPr>
              <w:t>https://nsportal.ru/sites/default/files/2025/10/26/konspekt_uroka.docx</w:t>
            </w:r>
          </w:p>
        </w:tc>
        <w:tc>
          <w:tcPr>
            <w:tcW w:w="6510" w:type="dxa"/>
            <w:tcBorders>
              <w:top w:val="single" w:sz="4" w:space="0" w:color="auto"/>
              <w:left w:val="nil"/>
              <w:right w:val="outset" w:sz="6" w:space="0" w:color="auto"/>
            </w:tcBorders>
            <w:hideMark/>
          </w:tcPr>
          <w:p w:rsidR="00354B31" w:rsidRDefault="00354B31" w:rsidP="00313E6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Данное занятие </w:t>
            </w:r>
            <w:r w:rsidRPr="00E26F06">
              <w:rPr>
                <w:color w:val="000000"/>
                <w:shd w:val="clear" w:color="auto" w:fill="FFFFFF"/>
              </w:rPr>
              <w:t xml:space="preserve"> соответствует требо</w:t>
            </w:r>
            <w:r>
              <w:rPr>
                <w:color w:val="000000"/>
                <w:shd w:val="clear" w:color="auto" w:fill="FFFFFF"/>
              </w:rPr>
              <w:t xml:space="preserve">ваниям ФГОС НОО. </w:t>
            </w:r>
            <w:r w:rsidRPr="00E26F06">
              <w:rPr>
                <w:color w:val="000000"/>
                <w:shd w:val="clear" w:color="auto" w:fill="FFFFFF"/>
              </w:rPr>
              <w:t xml:space="preserve"> Задачи, решавшиеся на данном уроке, были реализованы. Содержание урока носит развивающий характер, повышается познавательная активность учащихся, воспитываются коммуникативные качества личности. В процессе урока у детей воспитывались такие черты характера, как трудолюбие, уважительное отношение друг к другу, целеустремленность, ответственность. Урок способствовал развитию интере</w:t>
            </w:r>
            <w:r>
              <w:rPr>
                <w:color w:val="000000"/>
                <w:shd w:val="clear" w:color="auto" w:fill="FFFFFF"/>
              </w:rPr>
              <w:t>са к урокам литературному чтению на родном языке.</w:t>
            </w:r>
          </w:p>
          <w:p w:rsidR="00354B31" w:rsidRDefault="00354B31" w:rsidP="00313E65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 уроке б</w:t>
            </w:r>
            <w:r>
              <w:rPr>
                <w:shd w:val="clear" w:color="auto" w:fill="FFFFFF"/>
              </w:rPr>
              <w:t xml:space="preserve">ыла организована </w:t>
            </w:r>
            <w:proofErr w:type="spellStart"/>
            <w:r>
              <w:rPr>
                <w:shd w:val="clear" w:color="auto" w:fill="FFFFFF"/>
              </w:rPr>
              <w:t>онлай</w:t>
            </w:r>
            <w:proofErr w:type="gramStart"/>
            <w:r>
              <w:rPr>
                <w:shd w:val="clear" w:color="auto" w:fill="FFFFFF"/>
              </w:rPr>
              <w:t>н</w:t>
            </w:r>
            <w:proofErr w:type="spellEnd"/>
            <w:r>
              <w:rPr>
                <w:shd w:val="clear" w:color="auto" w:fill="FFFFFF"/>
              </w:rPr>
              <w:t>-</w:t>
            </w:r>
            <w:proofErr w:type="gramEnd"/>
            <w:r>
              <w:rPr>
                <w:shd w:val="clear" w:color="auto" w:fill="FFFFFF"/>
              </w:rPr>
              <w:t xml:space="preserve"> встреча с писателем К.Э. </w:t>
            </w:r>
            <w:proofErr w:type="spellStart"/>
            <w:r>
              <w:rPr>
                <w:shd w:val="clear" w:color="auto" w:fill="FFFFFF"/>
              </w:rPr>
              <w:t>Тепуковым</w:t>
            </w:r>
            <w:proofErr w:type="spellEnd"/>
            <w:r>
              <w:rPr>
                <w:shd w:val="clear" w:color="auto" w:fill="FFFFFF"/>
              </w:rPr>
              <w:t xml:space="preserve">. Дети по содержанию текста снимали кино. Защита работы показала, что дети поняли содержание текста. </w:t>
            </w:r>
          </w:p>
          <w:p w:rsidR="00354B31" w:rsidRDefault="00354B31" w:rsidP="00313E65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Цели урока были достигнуты.</w:t>
            </w:r>
          </w:p>
        </w:tc>
      </w:tr>
      <w:tr w:rsidR="00AF123F" w:rsidTr="00354B31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23F" w:rsidRPr="00E26F06" w:rsidRDefault="00AF123F" w:rsidP="00313E6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Манзырова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Чечек</w:t>
            </w:r>
            <w:proofErr w:type="spellEnd"/>
            <w:r>
              <w:rPr>
                <w:shd w:val="clear" w:color="auto" w:fill="FFFFFF"/>
              </w:rPr>
              <w:t xml:space="preserve"> Николаевна</w:t>
            </w:r>
          </w:p>
          <w:p w:rsidR="00AF123F" w:rsidRPr="00E26F06" w:rsidRDefault="00AF123F" w:rsidP="00313E65">
            <w:pPr>
              <w:rPr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Pr="00E26F06" w:rsidRDefault="00AF123F" w:rsidP="00313E6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Мастер-класс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r>
              <w:rPr>
                <w:rFonts w:eastAsia="Calibri"/>
              </w:rPr>
              <w:t>«Использование технологий смыслового чтения на уроках в начальной школе»</w:t>
            </w:r>
          </w:p>
          <w:p w:rsidR="00AF123F" w:rsidRPr="00E26F06" w:rsidRDefault="00AF123F" w:rsidP="00313E65">
            <w:pPr>
              <w:rPr>
                <w:shd w:val="clear" w:color="auto" w:fill="FFFFFF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123F" w:rsidRPr="00E26F06" w:rsidRDefault="00AF123F" w:rsidP="00313E65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123F" w:rsidRDefault="00AF123F" w:rsidP="00313E6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Учитель на практике  наглядно показала, как работать по содержанию текста в группах. </w:t>
            </w:r>
          </w:p>
          <w:p w:rsidR="00AF123F" w:rsidRDefault="00AF123F" w:rsidP="00313E6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Пошаговая инструкция приводить к правильной работе.</w:t>
            </w:r>
          </w:p>
          <w:p w:rsidR="00AF123F" w:rsidRPr="00E26F06" w:rsidRDefault="00AF123F" w:rsidP="00313E6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Были озвучены критерии инструкции по защите  полученного продукта</w:t>
            </w:r>
            <w:proofErr w:type="gramStart"/>
            <w:r>
              <w:rPr>
                <w:shd w:val="clear" w:color="auto" w:fill="FFFFFF"/>
              </w:rPr>
              <w:t xml:space="preserve"> .</w:t>
            </w:r>
            <w:proofErr w:type="gramEnd"/>
            <w:r>
              <w:rPr>
                <w:shd w:val="clear" w:color="auto" w:fill="FFFFFF"/>
              </w:rPr>
              <w:t xml:space="preserve">  </w:t>
            </w:r>
          </w:p>
        </w:tc>
      </w:tr>
    </w:tbl>
    <w:p w:rsidR="00AF123F" w:rsidRDefault="00AF123F" w:rsidP="00AF123F">
      <w:pPr>
        <w:shd w:val="clear" w:color="auto" w:fill="FFFFFF"/>
        <w:suppressAutoHyphens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AF123F" w:rsidRDefault="00AF123F" w:rsidP="00AF123F"/>
    <w:p w:rsidR="00D36FF0" w:rsidRPr="000A134A" w:rsidRDefault="00D36FF0" w:rsidP="001A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36FF0" w:rsidRPr="000A134A" w:rsidSect="00AF12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7DA5"/>
    <w:multiLevelType w:val="multilevel"/>
    <w:tmpl w:val="6AD4A8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34A"/>
    <w:rsid w:val="000A134A"/>
    <w:rsid w:val="000B6DB0"/>
    <w:rsid w:val="00122900"/>
    <w:rsid w:val="00135B18"/>
    <w:rsid w:val="00161137"/>
    <w:rsid w:val="001A76C2"/>
    <w:rsid w:val="00224834"/>
    <w:rsid w:val="00232D5E"/>
    <w:rsid w:val="0023363C"/>
    <w:rsid w:val="002574D7"/>
    <w:rsid w:val="002F526C"/>
    <w:rsid w:val="00327387"/>
    <w:rsid w:val="00354B31"/>
    <w:rsid w:val="00495A79"/>
    <w:rsid w:val="004F696A"/>
    <w:rsid w:val="00595EB0"/>
    <w:rsid w:val="005965FA"/>
    <w:rsid w:val="00690AEC"/>
    <w:rsid w:val="007533B9"/>
    <w:rsid w:val="008C2C9F"/>
    <w:rsid w:val="008D1189"/>
    <w:rsid w:val="00A44211"/>
    <w:rsid w:val="00AD78B9"/>
    <w:rsid w:val="00AF123F"/>
    <w:rsid w:val="00B80E06"/>
    <w:rsid w:val="00BF16F5"/>
    <w:rsid w:val="00D36FF0"/>
    <w:rsid w:val="00D80AE9"/>
    <w:rsid w:val="00DE22EA"/>
    <w:rsid w:val="00DE4490"/>
    <w:rsid w:val="00E80D2F"/>
    <w:rsid w:val="00E8436E"/>
    <w:rsid w:val="00EA0A2F"/>
    <w:rsid w:val="00EB6757"/>
    <w:rsid w:val="00FA6360"/>
    <w:rsid w:val="00FB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unhideWhenUsed/>
    <w:rsid w:val="00AF1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AF123F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F123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AF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infourok.ru/m-m-prishvin-moya-rodina-777607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wall-212112620_1982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19</cp:revision>
  <dcterms:created xsi:type="dcterms:W3CDTF">2025-10-27T02:23:00Z</dcterms:created>
  <dcterms:modified xsi:type="dcterms:W3CDTF">2025-11-17T02:45:00Z</dcterms:modified>
</cp:coreProperties>
</file>